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C4D" w:rsidRPr="00644C4D" w:rsidRDefault="00644C4D" w:rsidP="00644C4D">
      <w:pPr>
        <w:shd w:val="clear" w:color="auto" w:fill="D9EDF7"/>
        <w:spacing w:after="0" w:line="240" w:lineRule="auto"/>
        <w:rPr>
          <w:rFonts w:ascii="Helvetica" w:eastAsia="Times New Roman" w:hAnsi="Helvetica" w:cs="Helvetica"/>
          <w:color w:val="333333"/>
          <w:sz w:val="21"/>
          <w:szCs w:val="21"/>
        </w:rPr>
      </w:pPr>
      <w:r w:rsidRPr="00644C4D">
        <w:rPr>
          <w:rFonts w:ascii="Helvetica" w:eastAsia="Times New Roman" w:hAnsi="Helvetica" w:cs="Helvetica"/>
          <w:color w:val="333333"/>
          <w:sz w:val="21"/>
          <w:szCs w:val="21"/>
        </w:rPr>
        <w:fldChar w:fldCharType="begin"/>
      </w:r>
      <w:r w:rsidRPr="00644C4D">
        <w:rPr>
          <w:rFonts w:ascii="Helvetica" w:eastAsia="Times New Roman" w:hAnsi="Helvetica" w:cs="Helvetica"/>
          <w:color w:val="333333"/>
          <w:sz w:val="21"/>
          <w:szCs w:val="21"/>
        </w:rPr>
        <w:instrText xml:space="preserve"> HYPERLINK "http://moodle.sandburg.edu/mod/url/view.php?id=239936" </w:instrText>
      </w:r>
      <w:r w:rsidRPr="00644C4D">
        <w:rPr>
          <w:rFonts w:ascii="Helvetica" w:eastAsia="Times New Roman" w:hAnsi="Helvetica" w:cs="Helvetica"/>
          <w:color w:val="333333"/>
          <w:sz w:val="21"/>
          <w:szCs w:val="21"/>
        </w:rPr>
        <w:fldChar w:fldCharType="separate"/>
      </w:r>
      <w:r w:rsidRPr="00644C4D">
        <w:rPr>
          <w:rFonts w:ascii="Helvetica" w:eastAsia="Times New Roman" w:hAnsi="Helvetica" w:cs="Helvetica"/>
          <w:color w:val="003D5C"/>
          <w:sz w:val="21"/>
          <w:szCs w:val="21"/>
          <w:u w:val="single"/>
        </w:rPr>
        <w:t xml:space="preserve">Articles on </w:t>
      </w:r>
      <w:proofErr w:type="spellStart"/>
      <w:r w:rsidRPr="00644C4D">
        <w:rPr>
          <w:rFonts w:ascii="Helvetica" w:eastAsia="Times New Roman" w:hAnsi="Helvetica" w:cs="Helvetica"/>
          <w:color w:val="003D5C"/>
          <w:sz w:val="21"/>
          <w:szCs w:val="21"/>
          <w:u w:val="single"/>
        </w:rPr>
        <w:t>GratitudeURL</w:t>
      </w:r>
      <w:proofErr w:type="spellEnd"/>
      <w:r w:rsidRPr="00644C4D">
        <w:rPr>
          <w:rFonts w:ascii="Helvetica" w:eastAsia="Times New Roman" w:hAnsi="Helvetica" w:cs="Helvetica"/>
          <w:color w:val="333333"/>
          <w:sz w:val="21"/>
          <w:szCs w:val="21"/>
        </w:rPr>
        <w:fldChar w:fldCharType="end"/>
      </w:r>
      <w:r w:rsidRPr="00644C4D">
        <w:rPr>
          <w:rFonts w:ascii="Arial" w:eastAsia="Times New Roman" w:hAnsi="Arial" w:cs="Arial"/>
          <w:vanish/>
          <w:sz w:val="16"/>
          <w:szCs w:val="16"/>
        </w:rPr>
        <w:t>Top of Form</w:t>
      </w:r>
    </w:p>
    <w:p w:rsidR="00644C4D" w:rsidRPr="00644C4D" w:rsidRDefault="00644C4D" w:rsidP="00644C4D">
      <w:pPr>
        <w:spacing w:after="0" w:line="240" w:lineRule="auto"/>
        <w:rPr>
          <w:rFonts w:ascii="Helvetica" w:eastAsia="Times New Roman" w:hAnsi="Helvetica" w:cs="Helvetica"/>
          <w:color w:val="333333"/>
          <w:sz w:val="21"/>
          <w:szCs w:val="21"/>
          <w:shd w:val="clear" w:color="auto" w:fill="D9EDF7"/>
        </w:rPr>
      </w:pPr>
      <w:r w:rsidRPr="00644C4D">
        <w:rPr>
          <w:rFonts w:ascii="Helvetica" w:eastAsia="Times New Roman" w:hAnsi="Helvetica" w:cs="Helvetica"/>
          <w:color w:val="333333"/>
          <w:sz w:val="21"/>
          <w:szCs w:val="21"/>
          <w:shd w:val="clear" w:color="auto" w:fill="D9EDF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in" o:ole="">
            <v:imagedata r:id="rId5" o:title=""/>
          </v:shape>
          <w:control r:id="rId6" w:name="DefaultOcxName" w:shapeid="_x0000_i1027"/>
        </w:object>
      </w:r>
    </w:p>
    <w:p w:rsidR="00644C4D" w:rsidRPr="00644C4D" w:rsidRDefault="00DE68E4" w:rsidP="00644C4D">
      <w:pPr>
        <w:shd w:val="clear" w:color="auto" w:fill="D9EDF7"/>
        <w:spacing w:after="0" w:line="240" w:lineRule="auto"/>
        <w:rPr>
          <w:rFonts w:ascii="Helvetica" w:eastAsia="Times New Roman" w:hAnsi="Helvetica" w:cs="Helvetica"/>
          <w:color w:val="333333"/>
          <w:sz w:val="21"/>
          <w:szCs w:val="21"/>
        </w:rPr>
      </w:pPr>
      <w:hyperlink r:id="rId7" w:history="1">
        <w:r w:rsidR="00644C4D" w:rsidRPr="00644C4D">
          <w:rPr>
            <w:rFonts w:ascii="Helvetica" w:eastAsia="Times New Roman" w:hAnsi="Helvetica" w:cs="Helvetica"/>
            <w:color w:val="0070A8"/>
            <w:sz w:val="21"/>
            <w:szCs w:val="21"/>
          </w:rPr>
          <w:t xml:space="preserve">Gratitude </w:t>
        </w:r>
        <w:proofErr w:type="spellStart"/>
        <w:r w:rsidR="00644C4D" w:rsidRPr="00644C4D">
          <w:rPr>
            <w:rFonts w:ascii="Helvetica" w:eastAsia="Times New Roman" w:hAnsi="Helvetica" w:cs="Helvetica"/>
            <w:color w:val="0070A8"/>
            <w:sz w:val="21"/>
            <w:szCs w:val="21"/>
          </w:rPr>
          <w:t>ReflectionAssignment</w:t>
        </w:r>
        <w:proofErr w:type="spellEnd"/>
      </w:hyperlink>
    </w:p>
    <w:p w:rsidR="00644C4D" w:rsidRPr="00644C4D" w:rsidRDefault="00644C4D" w:rsidP="00644C4D">
      <w:pPr>
        <w:pBdr>
          <w:bottom w:val="single" w:sz="6" w:space="1" w:color="auto"/>
        </w:pBdr>
        <w:spacing w:after="0" w:line="240" w:lineRule="auto"/>
        <w:jc w:val="center"/>
        <w:rPr>
          <w:rFonts w:ascii="Arial" w:eastAsia="Times New Roman" w:hAnsi="Arial" w:cs="Arial"/>
          <w:vanish/>
          <w:sz w:val="16"/>
          <w:szCs w:val="16"/>
        </w:rPr>
      </w:pPr>
      <w:r w:rsidRPr="00644C4D">
        <w:rPr>
          <w:rFonts w:ascii="Arial" w:eastAsia="Times New Roman" w:hAnsi="Arial" w:cs="Arial"/>
          <w:vanish/>
          <w:sz w:val="16"/>
          <w:szCs w:val="16"/>
        </w:rPr>
        <w:t>Top of Form</w:t>
      </w:r>
    </w:p>
    <w:p w:rsidR="00644C4D" w:rsidRPr="00644C4D" w:rsidRDefault="00644C4D" w:rsidP="00644C4D">
      <w:pPr>
        <w:spacing w:after="0" w:line="240" w:lineRule="auto"/>
        <w:rPr>
          <w:rFonts w:ascii="Helvetica" w:eastAsia="Times New Roman" w:hAnsi="Helvetica" w:cs="Helvetica"/>
          <w:color w:val="333333"/>
          <w:sz w:val="21"/>
          <w:szCs w:val="21"/>
          <w:shd w:val="clear" w:color="auto" w:fill="D9EDF7"/>
        </w:rPr>
      </w:pPr>
      <w:r w:rsidRPr="00644C4D">
        <w:rPr>
          <w:rFonts w:ascii="Arial" w:eastAsia="Times New Roman" w:hAnsi="Arial" w:cs="Arial"/>
          <w:vanish/>
          <w:sz w:val="16"/>
          <w:szCs w:val="16"/>
        </w:rPr>
        <w:t>Bottom of Form</w:t>
      </w:r>
    </w:p>
    <w:p w:rsidR="00644C4D" w:rsidRPr="00644C4D" w:rsidRDefault="00644C4D" w:rsidP="00644C4D">
      <w:pPr>
        <w:shd w:val="clear" w:color="auto" w:fill="D9EDF7"/>
        <w:spacing w:after="120" w:line="240" w:lineRule="auto"/>
        <w:rPr>
          <w:rFonts w:ascii="Helvetica" w:eastAsia="Times New Roman" w:hAnsi="Helvetica" w:cs="Helvetica"/>
          <w:color w:val="333333"/>
          <w:sz w:val="21"/>
          <w:szCs w:val="21"/>
        </w:rPr>
      </w:pPr>
      <w:r w:rsidRPr="00644C4D">
        <w:rPr>
          <w:rFonts w:ascii="Helvetica" w:eastAsia="Times New Roman" w:hAnsi="Helvetica" w:cs="Helvetica"/>
          <w:color w:val="333333"/>
          <w:sz w:val="21"/>
          <w:szCs w:val="21"/>
        </w:rPr>
        <w:t>Read one of the gratitude articles found in the link above. </w:t>
      </w:r>
      <w:r w:rsidRPr="00644C4D">
        <w:rPr>
          <w:rFonts w:ascii="Helvetica" w:eastAsia="Times New Roman" w:hAnsi="Helvetica" w:cs="Helvetica"/>
          <w:color w:val="333333"/>
          <w:sz w:val="21"/>
          <w:szCs w:val="21"/>
          <w:shd w:val="clear" w:color="auto" w:fill="FFFFFF"/>
        </w:rPr>
        <w:t>Fill out the Weekly Reflection Worksheet by typing your answers directly in the worksheet. Save it on your desktop and then upload for submission. Spelling and grammar are important so make sure you use college level writing skills.</w:t>
      </w:r>
    </w:p>
    <w:p w:rsidR="00644C4D" w:rsidRPr="00644C4D" w:rsidRDefault="00644C4D" w:rsidP="00644C4D">
      <w:pPr>
        <w:pBdr>
          <w:top w:val="single" w:sz="6" w:space="1" w:color="auto"/>
        </w:pBdr>
        <w:spacing w:after="0" w:line="240" w:lineRule="auto"/>
        <w:jc w:val="center"/>
        <w:rPr>
          <w:rFonts w:ascii="Arial" w:eastAsia="Times New Roman" w:hAnsi="Arial" w:cs="Arial"/>
          <w:b/>
          <w:sz w:val="24"/>
          <w:szCs w:val="24"/>
        </w:rPr>
      </w:pPr>
    </w:p>
    <w:p w:rsidR="00644C4D" w:rsidRPr="00644C4D" w:rsidRDefault="00644C4D" w:rsidP="00644C4D">
      <w:pPr>
        <w:pBdr>
          <w:top w:val="single" w:sz="6" w:space="1" w:color="auto"/>
        </w:pBdr>
        <w:spacing w:after="0" w:line="240" w:lineRule="auto"/>
        <w:rPr>
          <w:rFonts w:ascii="Arial" w:eastAsia="Times New Roman" w:hAnsi="Arial" w:cs="Arial"/>
          <w:b/>
          <w:sz w:val="24"/>
          <w:szCs w:val="24"/>
        </w:rPr>
      </w:pPr>
      <w:r w:rsidRPr="00644C4D">
        <w:rPr>
          <w:rFonts w:ascii="Arial" w:eastAsia="Times New Roman" w:hAnsi="Arial" w:cs="Arial"/>
          <w:b/>
          <w:sz w:val="24"/>
          <w:szCs w:val="24"/>
        </w:rPr>
        <w:t>Answer these 3 Questions</w:t>
      </w:r>
    </w:p>
    <w:p w:rsidR="00644C4D" w:rsidRPr="00644C4D" w:rsidRDefault="00644C4D" w:rsidP="00644C4D">
      <w:pPr>
        <w:jc w:val="center"/>
        <w:rPr>
          <w:rFonts w:ascii="Calibri" w:eastAsia="Calibri" w:hAnsi="Calibri" w:cs="Times New Roman"/>
          <w:b/>
          <w:sz w:val="24"/>
          <w:szCs w:val="24"/>
        </w:rPr>
      </w:pPr>
      <w:r w:rsidRPr="00644C4D">
        <w:rPr>
          <w:rFonts w:ascii="Calibri" w:eastAsia="Calibri" w:hAnsi="Calibri" w:cs="Times New Roman"/>
          <w:b/>
          <w:sz w:val="24"/>
          <w:szCs w:val="24"/>
        </w:rPr>
        <w:t>Weekly Reflection Assignments</w:t>
      </w:r>
    </w:p>
    <w:p w:rsidR="00644C4D" w:rsidRPr="00644C4D" w:rsidRDefault="00644C4D" w:rsidP="00644C4D">
      <w:pPr>
        <w:rPr>
          <w:rFonts w:ascii="Calibri" w:eastAsia="Calibri" w:hAnsi="Calibri" w:cs="Times New Roman"/>
          <w:sz w:val="24"/>
          <w:szCs w:val="24"/>
        </w:rPr>
      </w:pPr>
    </w:p>
    <w:p w:rsidR="00644C4D" w:rsidRPr="00644C4D" w:rsidRDefault="00644C4D" w:rsidP="00644C4D">
      <w:pPr>
        <w:rPr>
          <w:rFonts w:ascii="Calibri" w:eastAsia="Calibri" w:hAnsi="Calibri" w:cs="Times New Roman"/>
          <w:sz w:val="24"/>
          <w:szCs w:val="24"/>
        </w:rPr>
      </w:pPr>
      <w:r w:rsidRPr="00644C4D">
        <w:rPr>
          <w:rFonts w:ascii="Calibri" w:eastAsia="Calibri" w:hAnsi="Calibri" w:cs="Times New Roman"/>
          <w:b/>
          <w:sz w:val="24"/>
          <w:szCs w:val="24"/>
        </w:rPr>
        <w:t>Article Read</w:t>
      </w:r>
      <w:r w:rsidRPr="00644C4D">
        <w:rPr>
          <w:rFonts w:ascii="Calibri" w:eastAsia="Calibri" w:hAnsi="Calibri" w:cs="Times New Roman"/>
          <w:sz w:val="24"/>
          <w:szCs w:val="24"/>
        </w:rPr>
        <w:t xml:space="preserve">: </w:t>
      </w:r>
      <w:sdt>
        <w:sdtPr>
          <w:rPr>
            <w:rFonts w:ascii="Calibri" w:eastAsia="Calibri" w:hAnsi="Calibri" w:cs="Times New Roman"/>
            <w:sz w:val="24"/>
            <w:szCs w:val="24"/>
          </w:rPr>
          <w:id w:val="1500391636"/>
          <w:placeholder>
            <w:docPart w:val="6820DD3A843742F79CAAC5A540093C33"/>
          </w:placeholder>
          <w:showingPlcHdr/>
        </w:sdtPr>
        <w:sdtEndPr/>
        <w:sdtContent>
          <w:r w:rsidRPr="00644C4D">
            <w:rPr>
              <w:rFonts w:ascii="Calibri" w:eastAsia="Calibri" w:hAnsi="Calibri" w:cs="Times New Roman"/>
              <w:color w:val="808080"/>
              <w:sz w:val="24"/>
              <w:szCs w:val="24"/>
            </w:rPr>
            <w:t>Click here to enter text.</w:t>
          </w:r>
        </w:sdtContent>
      </w:sdt>
    </w:p>
    <w:p w:rsidR="00644C4D" w:rsidRPr="00644C4D" w:rsidRDefault="00644C4D" w:rsidP="00644C4D">
      <w:pPr>
        <w:rPr>
          <w:rFonts w:ascii="Calibri" w:eastAsia="Calibri" w:hAnsi="Calibri" w:cs="Times New Roman"/>
          <w:sz w:val="24"/>
          <w:szCs w:val="24"/>
        </w:rPr>
      </w:pPr>
    </w:p>
    <w:p w:rsidR="00644C4D" w:rsidRPr="00644C4D" w:rsidRDefault="00644C4D" w:rsidP="00644C4D">
      <w:pPr>
        <w:rPr>
          <w:rFonts w:ascii="Calibri" w:eastAsia="Calibri" w:hAnsi="Calibri" w:cs="Times New Roman"/>
          <w:sz w:val="24"/>
          <w:szCs w:val="24"/>
        </w:rPr>
      </w:pPr>
      <w:r w:rsidRPr="00644C4D">
        <w:rPr>
          <w:rFonts w:ascii="Calibri" w:eastAsia="Calibri" w:hAnsi="Calibri" w:cs="Times New Roman"/>
          <w:b/>
          <w:sz w:val="24"/>
          <w:szCs w:val="24"/>
        </w:rPr>
        <w:t>What I learned</w:t>
      </w:r>
      <w:r w:rsidRPr="00644C4D">
        <w:rPr>
          <w:rFonts w:ascii="Calibri" w:eastAsia="Calibri" w:hAnsi="Calibri" w:cs="Times New Roman"/>
          <w:sz w:val="24"/>
          <w:szCs w:val="24"/>
        </w:rPr>
        <w:t xml:space="preserve">: </w:t>
      </w:r>
      <w:sdt>
        <w:sdtPr>
          <w:rPr>
            <w:rFonts w:ascii="Calibri" w:eastAsia="Calibri" w:hAnsi="Calibri" w:cs="Times New Roman"/>
            <w:sz w:val="24"/>
            <w:szCs w:val="24"/>
          </w:rPr>
          <w:id w:val="-323900004"/>
          <w:placeholder>
            <w:docPart w:val="6820DD3A843742F79CAAC5A540093C33"/>
          </w:placeholder>
          <w:showingPlcHdr/>
        </w:sdtPr>
        <w:sdtEndPr/>
        <w:sdtContent>
          <w:r w:rsidRPr="00644C4D">
            <w:rPr>
              <w:rFonts w:ascii="Calibri" w:eastAsia="Calibri" w:hAnsi="Calibri" w:cs="Times New Roman"/>
              <w:color w:val="808080"/>
              <w:sz w:val="24"/>
              <w:szCs w:val="24"/>
            </w:rPr>
            <w:t>Click here to enter text.</w:t>
          </w:r>
        </w:sdtContent>
      </w:sdt>
    </w:p>
    <w:p w:rsidR="00644C4D" w:rsidRPr="00644C4D" w:rsidRDefault="00644C4D" w:rsidP="00644C4D">
      <w:pPr>
        <w:rPr>
          <w:rFonts w:ascii="Calibri" w:eastAsia="Calibri" w:hAnsi="Calibri" w:cs="Times New Roman"/>
          <w:sz w:val="24"/>
          <w:szCs w:val="24"/>
        </w:rPr>
      </w:pPr>
    </w:p>
    <w:p w:rsidR="00644C4D" w:rsidRPr="00644C4D" w:rsidRDefault="00644C4D" w:rsidP="00644C4D">
      <w:pPr>
        <w:rPr>
          <w:rFonts w:ascii="Calibri" w:eastAsia="Calibri" w:hAnsi="Calibri" w:cs="Times New Roman"/>
          <w:sz w:val="24"/>
          <w:szCs w:val="24"/>
        </w:rPr>
      </w:pPr>
      <w:r w:rsidRPr="00644C4D">
        <w:rPr>
          <w:rFonts w:ascii="Calibri" w:eastAsia="Calibri" w:hAnsi="Calibri" w:cs="Times New Roman"/>
          <w:b/>
          <w:sz w:val="24"/>
          <w:szCs w:val="24"/>
        </w:rPr>
        <w:t>How I can apply this to my life</w:t>
      </w:r>
      <w:r w:rsidRPr="00644C4D">
        <w:rPr>
          <w:rFonts w:ascii="Calibri" w:eastAsia="Calibri" w:hAnsi="Calibri" w:cs="Times New Roman"/>
          <w:sz w:val="24"/>
          <w:szCs w:val="24"/>
        </w:rPr>
        <w:t xml:space="preserve">: </w:t>
      </w:r>
      <w:sdt>
        <w:sdtPr>
          <w:rPr>
            <w:rFonts w:ascii="Calibri" w:eastAsia="Calibri" w:hAnsi="Calibri" w:cs="Times New Roman"/>
            <w:sz w:val="24"/>
            <w:szCs w:val="24"/>
          </w:rPr>
          <w:id w:val="-1931428909"/>
          <w:placeholder>
            <w:docPart w:val="6820DD3A843742F79CAAC5A540093C33"/>
          </w:placeholder>
          <w:showingPlcHdr/>
        </w:sdtPr>
        <w:sdtEndPr/>
        <w:sdtContent>
          <w:r w:rsidRPr="00644C4D">
            <w:rPr>
              <w:rFonts w:ascii="Calibri" w:eastAsia="Calibri" w:hAnsi="Calibri" w:cs="Times New Roman"/>
              <w:color w:val="808080"/>
              <w:sz w:val="24"/>
              <w:szCs w:val="24"/>
            </w:rPr>
            <w:t>Click here to enter text.</w:t>
          </w:r>
        </w:sdtContent>
      </w:sdt>
    </w:p>
    <w:p w:rsidR="00005C29" w:rsidRDefault="00005C29" w:rsidP="00005C29">
      <w:pPr>
        <w:rPr>
          <w:highlight w:val="cyan"/>
        </w:rPr>
      </w:pPr>
    </w:p>
    <w:p w:rsidR="00005C29" w:rsidRDefault="00005C29" w:rsidP="00005C29">
      <w:pPr>
        <w:rPr>
          <w:highlight w:val="cyan"/>
        </w:rPr>
      </w:pPr>
    </w:p>
    <w:p w:rsidR="00005C29" w:rsidRDefault="00005C29" w:rsidP="00005C29">
      <w:bookmarkStart w:id="0" w:name="_GoBack"/>
      <w:bookmarkEnd w:id="0"/>
      <w:r w:rsidRPr="006D122C">
        <w:rPr>
          <w:highlight w:val="cyan"/>
        </w:rPr>
        <w:t>Class details: Positive Psychology</w:t>
      </w:r>
    </w:p>
    <w:p w:rsidR="00005C29" w:rsidRPr="006D122C" w:rsidRDefault="00005C29" w:rsidP="00005C29">
      <w:pPr>
        <w:spacing w:after="0" w:line="240" w:lineRule="auto"/>
        <w:rPr>
          <w:rFonts w:ascii="Calibri" w:eastAsia="MS Mincho" w:hAnsi="Calibri" w:cs="Times New Roman"/>
          <w:sz w:val="24"/>
          <w:szCs w:val="24"/>
        </w:rPr>
      </w:pPr>
      <w:r w:rsidRPr="006D122C">
        <w:rPr>
          <w:rFonts w:ascii="Calibri" w:eastAsia="MS Mincho" w:hAnsi="Calibri" w:cs="Times New Roman"/>
          <w:sz w:val="24"/>
          <w:szCs w:val="24"/>
        </w:rPr>
        <w:t>Text:</w:t>
      </w:r>
    </w:p>
    <w:p w:rsidR="00005C29" w:rsidRPr="006D122C" w:rsidRDefault="00005C29" w:rsidP="00005C29">
      <w:pPr>
        <w:spacing w:after="0" w:line="240" w:lineRule="auto"/>
        <w:rPr>
          <w:rFonts w:ascii="Calibri" w:eastAsia="MS Mincho" w:hAnsi="Calibri" w:cs="Times New Roman"/>
          <w:sz w:val="24"/>
          <w:szCs w:val="24"/>
        </w:rPr>
      </w:pPr>
      <w:r w:rsidRPr="006D122C">
        <w:rPr>
          <w:rFonts w:ascii="Calibri" w:eastAsia="MS Mincho" w:hAnsi="Calibri" w:cs="Times New Roman"/>
          <w:sz w:val="24"/>
          <w:szCs w:val="24"/>
        </w:rPr>
        <w:t xml:space="preserve">Siegel, R. D. (Editor). (2013). </w:t>
      </w:r>
      <w:r w:rsidRPr="006D122C">
        <w:rPr>
          <w:rFonts w:ascii="Calibri" w:eastAsia="MS Mincho" w:hAnsi="Calibri" w:cs="Times New Roman"/>
          <w:i/>
          <w:sz w:val="24"/>
          <w:szCs w:val="24"/>
        </w:rPr>
        <w:t>Positive Psychology.</w:t>
      </w:r>
      <w:r w:rsidRPr="006D122C">
        <w:rPr>
          <w:rFonts w:ascii="Calibri" w:eastAsia="MS Mincho" w:hAnsi="Calibri" w:cs="Times New Roman"/>
          <w:sz w:val="24"/>
          <w:szCs w:val="24"/>
        </w:rPr>
        <w:t xml:space="preserve"> Boston: Harvard Health Publications. </w:t>
      </w:r>
    </w:p>
    <w:p w:rsidR="00005C29" w:rsidRPr="006D122C" w:rsidRDefault="00005C29" w:rsidP="00005C29">
      <w:pPr>
        <w:spacing w:after="0" w:line="240" w:lineRule="auto"/>
        <w:rPr>
          <w:rFonts w:ascii="Calibri" w:eastAsia="MS Mincho" w:hAnsi="Calibri" w:cs="Times New Roman"/>
          <w:sz w:val="24"/>
          <w:szCs w:val="24"/>
        </w:rPr>
      </w:pPr>
    </w:p>
    <w:p w:rsidR="00005C29" w:rsidRPr="006D122C" w:rsidRDefault="00005C29" w:rsidP="00005C29">
      <w:pPr>
        <w:spacing w:after="0" w:line="240" w:lineRule="auto"/>
        <w:rPr>
          <w:rFonts w:ascii="Calibri" w:eastAsia="MS Mincho" w:hAnsi="Calibri" w:cs="Times New Roman"/>
          <w:sz w:val="24"/>
          <w:szCs w:val="24"/>
        </w:rPr>
      </w:pPr>
      <w:r w:rsidRPr="006D122C">
        <w:rPr>
          <w:rFonts w:ascii="Calibri" w:eastAsia="MS Mincho" w:hAnsi="Calibri" w:cs="Times New Roman"/>
          <w:sz w:val="24"/>
          <w:szCs w:val="24"/>
        </w:rPr>
        <w:t>ISBN: 978-1-61401-116-3</w:t>
      </w:r>
    </w:p>
    <w:p w:rsidR="00005C29" w:rsidRPr="006D122C" w:rsidRDefault="00005C29" w:rsidP="00005C29">
      <w:pPr>
        <w:spacing w:after="0" w:line="240" w:lineRule="auto"/>
        <w:rPr>
          <w:rFonts w:ascii="Calibri" w:eastAsia="MS Mincho" w:hAnsi="Calibri" w:cs="Times New Roman"/>
          <w:sz w:val="24"/>
          <w:szCs w:val="24"/>
        </w:rPr>
      </w:pPr>
    </w:p>
    <w:p w:rsidR="00005C29" w:rsidRPr="006D122C" w:rsidRDefault="00005C29" w:rsidP="00005C29">
      <w:pPr>
        <w:keepNext/>
        <w:keepLines/>
        <w:spacing w:before="200" w:after="0" w:line="240" w:lineRule="auto"/>
        <w:outlineLvl w:val="2"/>
        <w:rPr>
          <w:rFonts w:ascii="Calibri" w:eastAsia="MS Gothic" w:hAnsi="Calibri" w:cs="Times New Roman"/>
          <w:b/>
          <w:bCs/>
          <w:color w:val="5B9BD5"/>
          <w:sz w:val="24"/>
          <w:szCs w:val="24"/>
        </w:rPr>
      </w:pPr>
      <w:r w:rsidRPr="006D122C">
        <w:rPr>
          <w:rFonts w:ascii="Calibri" w:eastAsia="MS Gothic" w:hAnsi="Calibri" w:cs="Times New Roman"/>
          <w:b/>
          <w:bCs/>
          <w:color w:val="5B9BD5"/>
          <w:sz w:val="24"/>
          <w:szCs w:val="24"/>
        </w:rPr>
        <w:t>Course Objectives</w:t>
      </w:r>
    </w:p>
    <w:p w:rsidR="00005C29" w:rsidRPr="006D122C" w:rsidRDefault="00005C29" w:rsidP="00005C29">
      <w:pPr>
        <w:spacing w:after="0" w:line="240" w:lineRule="auto"/>
        <w:contextualSpacing/>
        <w:rPr>
          <w:rFonts w:ascii="Calibri" w:eastAsia="MS Mincho" w:hAnsi="Calibri" w:cs="Times New Roman"/>
          <w:sz w:val="24"/>
          <w:szCs w:val="24"/>
        </w:rPr>
      </w:pPr>
      <w:r w:rsidRPr="006D122C">
        <w:rPr>
          <w:rFonts w:ascii="Calibri" w:eastAsia="MS Mincho" w:hAnsi="Calibri" w:cs="Times New Roman"/>
          <w:sz w:val="24"/>
          <w:szCs w:val="24"/>
        </w:rPr>
        <w:t>More specifically students should be able to:</w:t>
      </w:r>
      <w:r w:rsidRPr="006D122C">
        <w:rPr>
          <w:rFonts w:ascii="Calibri" w:eastAsia="MS Mincho" w:hAnsi="Calibri" w:cs="Times New Roman"/>
          <w:sz w:val="24"/>
          <w:szCs w:val="24"/>
        </w:rPr>
        <w:tab/>
      </w:r>
    </w:p>
    <w:p w:rsidR="00005C29" w:rsidRPr="006D122C" w:rsidRDefault="00005C29" w:rsidP="00005C29">
      <w:pPr>
        <w:numPr>
          <w:ilvl w:val="0"/>
          <w:numId w:val="1"/>
        </w:numPr>
        <w:spacing w:after="184" w:line="251" w:lineRule="auto"/>
        <w:contextualSpacing/>
        <w:rPr>
          <w:rFonts w:ascii="Calibri" w:eastAsia="MS Mincho" w:hAnsi="Calibri" w:cs="Times New Roman"/>
          <w:sz w:val="24"/>
          <w:szCs w:val="24"/>
        </w:rPr>
      </w:pPr>
      <w:r w:rsidRPr="006D122C">
        <w:rPr>
          <w:rFonts w:ascii="Calibri" w:eastAsia="MS Mincho" w:hAnsi="Calibri" w:cs="Times New Roman"/>
          <w:sz w:val="24"/>
          <w:szCs w:val="24"/>
        </w:rPr>
        <w:t>Identify how researchers study satisfaction, define and measure happiness, and other areas related to positive psychology (GEO 1, 2)</w:t>
      </w:r>
    </w:p>
    <w:p w:rsidR="00005C29" w:rsidRPr="006D122C" w:rsidRDefault="00005C29" w:rsidP="00005C29">
      <w:pPr>
        <w:numPr>
          <w:ilvl w:val="0"/>
          <w:numId w:val="1"/>
        </w:numPr>
        <w:spacing w:after="184" w:line="251" w:lineRule="auto"/>
        <w:contextualSpacing/>
        <w:rPr>
          <w:rFonts w:ascii="Calibri" w:eastAsia="MS Mincho" w:hAnsi="Calibri" w:cs="Times New Roman"/>
          <w:sz w:val="24"/>
          <w:szCs w:val="24"/>
        </w:rPr>
      </w:pPr>
      <w:r w:rsidRPr="006D122C">
        <w:rPr>
          <w:rFonts w:ascii="Calibri" w:eastAsia="MS Mincho" w:hAnsi="Calibri" w:cs="Times New Roman"/>
          <w:sz w:val="24"/>
          <w:szCs w:val="24"/>
        </w:rPr>
        <w:t>Apply the principles learned in the course to one’s own life. This may include, but not limited to, happiness, inner strengths, gratitude, pleasure, flow, mindfulness, self-compassion, resilience, etc. (GEO 1, 2)</w:t>
      </w:r>
    </w:p>
    <w:p w:rsidR="00005C29" w:rsidRPr="006D122C" w:rsidRDefault="00005C29" w:rsidP="00005C29">
      <w:pPr>
        <w:numPr>
          <w:ilvl w:val="0"/>
          <w:numId w:val="1"/>
        </w:numPr>
        <w:spacing w:after="184" w:line="251" w:lineRule="auto"/>
        <w:contextualSpacing/>
        <w:rPr>
          <w:rFonts w:ascii="Calibri" w:eastAsia="MS Mincho" w:hAnsi="Calibri" w:cs="Times New Roman"/>
          <w:sz w:val="24"/>
          <w:szCs w:val="24"/>
        </w:rPr>
      </w:pPr>
      <w:r w:rsidRPr="006D122C">
        <w:rPr>
          <w:rFonts w:ascii="Calibri" w:eastAsia="MS Mincho" w:hAnsi="Calibri" w:cs="Times New Roman"/>
          <w:sz w:val="24"/>
          <w:szCs w:val="24"/>
        </w:rPr>
        <w:t>Generate ideas about what they learn in the course to help the community (GEO 1, 2, 3)</w:t>
      </w:r>
    </w:p>
    <w:p w:rsidR="00005C29" w:rsidRPr="006D122C" w:rsidRDefault="00005C29" w:rsidP="00005C29">
      <w:pPr>
        <w:keepNext/>
        <w:keepLines/>
        <w:spacing w:before="200" w:after="0" w:line="240" w:lineRule="auto"/>
        <w:outlineLvl w:val="2"/>
        <w:rPr>
          <w:rFonts w:ascii="Calibri" w:eastAsia="MS Gothic" w:hAnsi="Calibri" w:cs="Times New Roman"/>
          <w:b/>
          <w:bCs/>
          <w:color w:val="5B9BD5"/>
          <w:sz w:val="24"/>
          <w:szCs w:val="24"/>
        </w:rPr>
      </w:pPr>
      <w:r w:rsidRPr="006D122C">
        <w:rPr>
          <w:rFonts w:ascii="Calibri" w:eastAsia="MS Gothic" w:hAnsi="Calibri" w:cs="Times New Roman"/>
          <w:b/>
          <w:bCs/>
          <w:color w:val="5B9BD5"/>
          <w:sz w:val="24"/>
          <w:szCs w:val="24"/>
        </w:rPr>
        <w:lastRenderedPageBreak/>
        <w:t>Assessments of Learning (Assignments)</w:t>
      </w:r>
    </w:p>
    <w:p w:rsidR="00005C29" w:rsidRPr="006D122C" w:rsidRDefault="00005C29" w:rsidP="00005C29">
      <w:pPr>
        <w:spacing w:after="0" w:line="240" w:lineRule="auto"/>
        <w:rPr>
          <w:rFonts w:ascii="Calibri" w:eastAsia="MS Mincho" w:hAnsi="Calibri" w:cs="Times New Roman"/>
          <w:sz w:val="24"/>
          <w:szCs w:val="24"/>
        </w:rPr>
      </w:pPr>
      <w:r w:rsidRPr="006D122C">
        <w:rPr>
          <w:rFonts w:ascii="Calibri" w:eastAsia="MS Gothic" w:hAnsi="Calibri" w:cs="Times New Roman"/>
          <w:b/>
          <w:bCs/>
          <w:sz w:val="24"/>
          <w:szCs w:val="24"/>
        </w:rPr>
        <w:t>CHAPTER QUIZZES: 12 X 5 = 60 and drop 2 = 50 total points</w:t>
      </w:r>
    </w:p>
    <w:p w:rsidR="00005C29" w:rsidRPr="006D122C" w:rsidRDefault="00005C29" w:rsidP="00005C29">
      <w:pPr>
        <w:spacing w:after="0" w:line="240" w:lineRule="auto"/>
        <w:rPr>
          <w:rFonts w:ascii="Calibri" w:eastAsia="MS Mincho" w:hAnsi="Calibri" w:cs="Times New Roman"/>
          <w:sz w:val="24"/>
          <w:szCs w:val="24"/>
        </w:rPr>
      </w:pPr>
      <w:r w:rsidRPr="006D122C">
        <w:rPr>
          <w:rFonts w:ascii="Calibri" w:eastAsia="MS Mincho" w:hAnsi="Calibri" w:cs="Times New Roman"/>
          <w:sz w:val="24"/>
          <w:szCs w:val="24"/>
        </w:rPr>
        <w:t xml:space="preserve">There are 12 chapter quizzes worth 5 points each. They will be made up of 5 multiple choice questions from the study guide. There will be a </w:t>
      </w:r>
      <w:proofErr w:type="gramStart"/>
      <w:r w:rsidRPr="006D122C">
        <w:rPr>
          <w:rFonts w:ascii="Calibri" w:eastAsia="MS Mincho" w:hAnsi="Calibri" w:cs="Times New Roman"/>
          <w:sz w:val="24"/>
          <w:szCs w:val="24"/>
        </w:rPr>
        <w:t>3 minute</w:t>
      </w:r>
      <w:proofErr w:type="gramEnd"/>
      <w:r w:rsidRPr="006D122C">
        <w:rPr>
          <w:rFonts w:ascii="Calibri" w:eastAsia="MS Mincho" w:hAnsi="Calibri" w:cs="Times New Roman"/>
          <w:sz w:val="24"/>
          <w:szCs w:val="24"/>
        </w:rPr>
        <w:t xml:space="preserve"> time limit on the assessments. If the time limit is an issue, please contact me and we will discuss a proctor. To get through the quizzes in the time allotted, you will need to study the answers to the study guide before taking the quiz. You are not to use your notes, use your book or rely on anyone else to help you with this quiz. The quizzes are due on Sunday nights at midnight each week.  The lowest score will be dropped when computing your final grade. </w:t>
      </w:r>
    </w:p>
    <w:p w:rsidR="00005C29" w:rsidRPr="006D122C" w:rsidRDefault="00005C29" w:rsidP="00005C29">
      <w:pPr>
        <w:spacing w:after="0" w:line="240" w:lineRule="auto"/>
        <w:rPr>
          <w:rFonts w:ascii="Calibri" w:eastAsia="MS Mincho" w:hAnsi="Calibri" w:cs="Times New Roman"/>
          <w:sz w:val="24"/>
          <w:szCs w:val="24"/>
        </w:rPr>
      </w:pPr>
    </w:p>
    <w:p w:rsidR="00005C29" w:rsidRPr="006D122C" w:rsidRDefault="00005C29" w:rsidP="00005C29">
      <w:pPr>
        <w:spacing w:after="0" w:line="240" w:lineRule="auto"/>
        <w:rPr>
          <w:rFonts w:ascii="Calibri" w:eastAsia="MS Gothic" w:hAnsi="Calibri" w:cs="Times New Roman"/>
          <w:b/>
          <w:bCs/>
          <w:sz w:val="24"/>
          <w:szCs w:val="24"/>
        </w:rPr>
      </w:pPr>
      <w:r w:rsidRPr="006D122C">
        <w:rPr>
          <w:rFonts w:ascii="Calibri" w:eastAsia="MS Gothic" w:hAnsi="Calibri" w:cs="Times New Roman"/>
          <w:b/>
          <w:bCs/>
          <w:sz w:val="24"/>
          <w:szCs w:val="24"/>
        </w:rPr>
        <w:t>COURSE OBJECTIVE ASSESSMENTS</w:t>
      </w:r>
    </w:p>
    <w:p w:rsidR="00005C29" w:rsidRPr="006D122C" w:rsidRDefault="00005C29" w:rsidP="00005C29">
      <w:pPr>
        <w:spacing w:after="0" w:line="240" w:lineRule="auto"/>
        <w:rPr>
          <w:rFonts w:ascii="Calibri" w:eastAsia="MS Mincho" w:hAnsi="Calibri" w:cs="Times New Roman"/>
          <w:sz w:val="24"/>
          <w:szCs w:val="24"/>
        </w:rPr>
      </w:pPr>
      <w:r w:rsidRPr="006D122C">
        <w:rPr>
          <w:rFonts w:ascii="Calibri" w:eastAsia="MS Mincho" w:hAnsi="Calibri" w:cs="Times New Roman"/>
          <w:sz w:val="24"/>
          <w:szCs w:val="24"/>
        </w:rPr>
        <w:t xml:space="preserve">1. Objective 1 Assessments: Objective 1 involves understanding the research behind many of the concepts covered in Positive Psychology. You will be graded on content (how well you answer the question), critical thinking, and written communication (spelling, punctuation, grammar). </w:t>
      </w:r>
    </w:p>
    <w:p w:rsidR="00005C29" w:rsidRPr="006D122C" w:rsidRDefault="00005C29" w:rsidP="00005C29">
      <w:pPr>
        <w:spacing w:after="0" w:line="240" w:lineRule="auto"/>
        <w:rPr>
          <w:rFonts w:ascii="Calibri" w:eastAsia="MS Mincho" w:hAnsi="Calibri" w:cs="Times New Roman"/>
          <w:sz w:val="24"/>
          <w:szCs w:val="24"/>
        </w:rPr>
      </w:pPr>
    </w:p>
    <w:p w:rsidR="00005C29" w:rsidRPr="006D122C" w:rsidRDefault="00005C29" w:rsidP="00005C29">
      <w:pPr>
        <w:spacing w:after="184" w:line="251" w:lineRule="auto"/>
        <w:rPr>
          <w:rFonts w:ascii="Calibri" w:eastAsia="MS Mincho" w:hAnsi="Calibri" w:cs="Times New Roman"/>
          <w:sz w:val="24"/>
          <w:szCs w:val="24"/>
        </w:rPr>
      </w:pPr>
      <w:r w:rsidRPr="006D122C">
        <w:rPr>
          <w:rFonts w:ascii="Calibri" w:eastAsia="MS Mincho" w:hAnsi="Calibri" w:cs="Times New Roman"/>
          <w:sz w:val="24"/>
          <w:szCs w:val="24"/>
        </w:rPr>
        <w:t>2. Objective 2 Assessments: Objective 2 of this course centers around how you can apply the things you learn to your own life. Each week there will be an Objective 2 Weekly Wrap-Up that will require you to explain what you learned that week and how you can apply it to your life. Many weeks there are two topics covered. You do not need to include both topics in your answer, so just pick one. I expect college level answers. While there is no official minimum number of sentences, I do expect a couple of paragraphs at least.</w:t>
      </w:r>
    </w:p>
    <w:p w:rsidR="00005C29" w:rsidRPr="006D122C" w:rsidRDefault="00005C29" w:rsidP="00005C29">
      <w:pPr>
        <w:spacing w:after="0" w:line="252" w:lineRule="auto"/>
        <w:contextualSpacing/>
        <w:rPr>
          <w:rFonts w:ascii="Calibri" w:eastAsia="MS Gothic" w:hAnsi="Calibri" w:cs="Times New Roman"/>
          <w:bCs/>
          <w:sz w:val="24"/>
          <w:szCs w:val="24"/>
        </w:rPr>
      </w:pPr>
      <w:r w:rsidRPr="006D122C">
        <w:rPr>
          <w:rFonts w:ascii="Calibri" w:eastAsia="MS Mincho" w:hAnsi="Calibri" w:cs="Times New Roman"/>
          <w:sz w:val="24"/>
          <w:szCs w:val="24"/>
        </w:rPr>
        <w:t xml:space="preserve">3. Objective 3 Assessment: Objective 3 pertains to how you can take what you have learned and apply it to your community. </w:t>
      </w:r>
      <w:r w:rsidRPr="006D122C">
        <w:rPr>
          <w:rFonts w:ascii="Calibri" w:eastAsia="MS Gothic" w:hAnsi="Calibri" w:cs="Times New Roman"/>
          <w:bCs/>
          <w:sz w:val="24"/>
          <w:szCs w:val="24"/>
        </w:rPr>
        <w:t xml:space="preserve">You will need to select AT LEAST two things you learned during this course and 1. Explain what it is, 2. How you can use it in your community (those around you), and 3. What positive effects it will have on you and the community. This will be a paper (not a worksheet) written in Times New Roman 12 </w:t>
      </w:r>
      <w:proofErr w:type="spellStart"/>
      <w:r w:rsidRPr="006D122C">
        <w:rPr>
          <w:rFonts w:ascii="Calibri" w:eastAsia="MS Gothic" w:hAnsi="Calibri" w:cs="Times New Roman"/>
          <w:bCs/>
          <w:sz w:val="24"/>
          <w:szCs w:val="24"/>
        </w:rPr>
        <w:t>pt</w:t>
      </w:r>
      <w:proofErr w:type="spellEnd"/>
      <w:r w:rsidRPr="006D122C">
        <w:rPr>
          <w:rFonts w:ascii="Calibri" w:eastAsia="MS Gothic" w:hAnsi="Calibri" w:cs="Times New Roman"/>
          <w:bCs/>
          <w:sz w:val="24"/>
          <w:szCs w:val="24"/>
        </w:rPr>
        <w:t xml:space="preserve"> font and double spaced. It must be written in paragraph form and show college level writing skills. You will lose points for misspelled words, lack of capitalization, basic grammar errors, </w:t>
      </w:r>
      <w:proofErr w:type="spellStart"/>
      <w:r w:rsidRPr="006D122C">
        <w:rPr>
          <w:rFonts w:ascii="Calibri" w:eastAsia="MS Gothic" w:hAnsi="Calibri" w:cs="Times New Roman"/>
          <w:bCs/>
          <w:sz w:val="24"/>
          <w:szCs w:val="24"/>
        </w:rPr>
        <w:t>etc</w:t>
      </w:r>
      <w:proofErr w:type="spellEnd"/>
    </w:p>
    <w:p w:rsidR="00005C29" w:rsidRPr="006D122C" w:rsidRDefault="00005C29" w:rsidP="00005C29">
      <w:pPr>
        <w:spacing w:after="0" w:line="252" w:lineRule="auto"/>
        <w:contextualSpacing/>
        <w:rPr>
          <w:rFonts w:ascii="Calibri" w:eastAsia="MS Mincho" w:hAnsi="Calibri" w:cs="Times New Roman"/>
          <w:sz w:val="24"/>
          <w:szCs w:val="24"/>
        </w:rPr>
      </w:pPr>
    </w:p>
    <w:p w:rsidR="00005C29" w:rsidRPr="006D122C" w:rsidRDefault="00005C29" w:rsidP="00005C29">
      <w:pPr>
        <w:spacing w:after="0" w:line="240" w:lineRule="auto"/>
        <w:rPr>
          <w:rFonts w:ascii="Calibri" w:eastAsia="MS Mincho" w:hAnsi="Calibri" w:cs="Times New Roman"/>
          <w:sz w:val="24"/>
          <w:szCs w:val="24"/>
        </w:rPr>
      </w:pPr>
      <w:r w:rsidRPr="006D122C">
        <w:rPr>
          <w:rFonts w:ascii="Calibri" w:eastAsia="MS Gothic" w:hAnsi="Calibri" w:cs="Times New Roman"/>
          <w:b/>
          <w:bCs/>
          <w:sz w:val="24"/>
          <w:szCs w:val="24"/>
        </w:rPr>
        <w:t>SUMMARIZE THE RESEARCH: 2 X 15= 30 total points Due week 3 and 5</w:t>
      </w:r>
    </w:p>
    <w:p w:rsidR="00005C29" w:rsidRPr="006D122C" w:rsidRDefault="00005C29" w:rsidP="00005C29">
      <w:pPr>
        <w:spacing w:after="0" w:line="240" w:lineRule="auto"/>
        <w:rPr>
          <w:rFonts w:ascii="Calibri" w:eastAsia="MS Mincho" w:hAnsi="Calibri" w:cs="Times New Roman"/>
          <w:sz w:val="24"/>
          <w:szCs w:val="24"/>
        </w:rPr>
      </w:pPr>
      <w:r w:rsidRPr="006D122C">
        <w:rPr>
          <w:rFonts w:ascii="Calibri" w:eastAsia="MS Mincho" w:hAnsi="Calibri" w:cs="Times New Roman"/>
          <w:sz w:val="24"/>
          <w:szCs w:val="24"/>
        </w:rPr>
        <w:t xml:space="preserve">You will have to read and briefly summarize an article or a video about a topic in Positive Psychology. A worksheet is included to guide you in your summary. This is a “fillable” worksheet, so you will be able to type your answers directly in the worksheet where it </w:t>
      </w:r>
      <w:proofErr w:type="gramStart"/>
      <w:r w:rsidRPr="006D122C">
        <w:rPr>
          <w:rFonts w:ascii="Calibri" w:eastAsia="MS Mincho" w:hAnsi="Calibri" w:cs="Times New Roman"/>
          <w:sz w:val="24"/>
          <w:szCs w:val="24"/>
        </w:rPr>
        <w:t>says</w:t>
      </w:r>
      <w:proofErr w:type="gramEnd"/>
      <w:r w:rsidRPr="006D122C">
        <w:rPr>
          <w:rFonts w:ascii="Calibri" w:eastAsia="MS Mincho" w:hAnsi="Calibri" w:cs="Times New Roman"/>
          <w:sz w:val="24"/>
          <w:szCs w:val="24"/>
        </w:rPr>
        <w:t xml:space="preserve"> “Click here to enter text.” Then you will need to save it to your desktop so you can upload it.</w:t>
      </w:r>
    </w:p>
    <w:p w:rsidR="00005C29" w:rsidRPr="006D122C" w:rsidRDefault="00005C29" w:rsidP="00005C29">
      <w:pPr>
        <w:spacing w:after="0" w:line="240" w:lineRule="auto"/>
        <w:rPr>
          <w:rFonts w:ascii="Calibri" w:eastAsia="MS Gothic" w:hAnsi="Calibri" w:cs="Times New Roman"/>
          <w:b/>
          <w:bCs/>
          <w:sz w:val="24"/>
          <w:szCs w:val="24"/>
        </w:rPr>
      </w:pPr>
    </w:p>
    <w:p w:rsidR="00005C29" w:rsidRPr="006D122C" w:rsidRDefault="00005C29" w:rsidP="00005C29">
      <w:pPr>
        <w:spacing w:after="0" w:line="240" w:lineRule="auto"/>
        <w:rPr>
          <w:rFonts w:ascii="Calibri" w:eastAsia="MS Gothic" w:hAnsi="Calibri" w:cs="Times New Roman"/>
          <w:bCs/>
          <w:color w:val="2C6EAB"/>
          <w:sz w:val="24"/>
          <w:szCs w:val="24"/>
        </w:rPr>
      </w:pPr>
      <w:r w:rsidRPr="006D122C">
        <w:rPr>
          <w:rFonts w:ascii="Calibri" w:eastAsia="MS Gothic" w:hAnsi="Calibri" w:cs="Times New Roman"/>
          <w:b/>
          <w:bCs/>
          <w:sz w:val="24"/>
          <w:szCs w:val="24"/>
        </w:rPr>
        <w:t xml:space="preserve">WEEKLY ASSIGNMENTS: 16 x 10 = 160 and drop lowest score = 150 total points </w:t>
      </w:r>
    </w:p>
    <w:p w:rsidR="00005C29" w:rsidRPr="006D122C" w:rsidRDefault="00005C29" w:rsidP="00005C29">
      <w:pPr>
        <w:spacing w:after="0" w:line="240" w:lineRule="auto"/>
        <w:rPr>
          <w:rFonts w:ascii="Calibri" w:eastAsia="MS Mincho" w:hAnsi="Calibri" w:cs="Times New Roman"/>
          <w:sz w:val="24"/>
          <w:szCs w:val="24"/>
        </w:rPr>
      </w:pPr>
      <w:r w:rsidRPr="006D122C">
        <w:rPr>
          <w:rFonts w:ascii="Calibri" w:eastAsia="MS Mincho" w:hAnsi="Calibri" w:cs="Times New Roman"/>
          <w:sz w:val="24"/>
          <w:szCs w:val="24"/>
        </w:rPr>
        <w:t xml:space="preserve">There are 13 general assignments. They are labeled as reflections or exercises. They are worth 10 points each. </w:t>
      </w:r>
      <w:r w:rsidRPr="006D122C">
        <w:rPr>
          <w:rFonts w:ascii="Calibri" w:eastAsia="MS Mincho" w:hAnsi="Calibri" w:cs="Times New Roman"/>
          <w:b/>
          <w:sz w:val="24"/>
          <w:szCs w:val="24"/>
        </w:rPr>
        <w:t>Very Important:</w:t>
      </w:r>
      <w:r w:rsidRPr="006D122C">
        <w:rPr>
          <w:rFonts w:ascii="Calibri" w:eastAsia="MS Mincho" w:hAnsi="Calibri" w:cs="Times New Roman"/>
          <w:sz w:val="24"/>
          <w:szCs w:val="24"/>
        </w:rPr>
        <w:t xml:space="preserve"> You need to </w:t>
      </w:r>
      <w:r w:rsidRPr="006D122C">
        <w:rPr>
          <w:rFonts w:ascii="Calibri" w:eastAsia="MS Mincho" w:hAnsi="Calibri" w:cs="Times New Roman"/>
          <w:b/>
          <w:sz w:val="24"/>
          <w:szCs w:val="24"/>
        </w:rPr>
        <w:t>begin these on Monday</w:t>
      </w:r>
      <w:r w:rsidRPr="006D122C">
        <w:rPr>
          <w:rFonts w:ascii="Calibri" w:eastAsia="MS Mincho" w:hAnsi="Calibri" w:cs="Times New Roman"/>
          <w:sz w:val="24"/>
          <w:szCs w:val="24"/>
        </w:rPr>
        <w:t xml:space="preserve"> each week even though they are not due until Sunday. Some of them require you to do things through the week. For the weekly </w:t>
      </w:r>
      <w:proofErr w:type="gramStart"/>
      <w:r w:rsidRPr="006D122C">
        <w:rPr>
          <w:rFonts w:ascii="Calibri" w:eastAsia="MS Mincho" w:hAnsi="Calibri" w:cs="Times New Roman"/>
          <w:sz w:val="24"/>
          <w:szCs w:val="24"/>
        </w:rPr>
        <w:t>reflections</w:t>
      </w:r>
      <w:proofErr w:type="gramEnd"/>
      <w:r w:rsidRPr="006D122C">
        <w:rPr>
          <w:rFonts w:ascii="Calibri" w:eastAsia="MS Mincho" w:hAnsi="Calibri" w:cs="Times New Roman"/>
          <w:sz w:val="24"/>
          <w:szCs w:val="24"/>
        </w:rPr>
        <w:t xml:space="preserve"> you need to fill out the worksheet provided. To find the worksheet, click on the link and open the MS Word document. You can type your answers right in the </w:t>
      </w:r>
      <w:r w:rsidRPr="006D122C">
        <w:rPr>
          <w:rFonts w:ascii="Calibri" w:eastAsia="MS Mincho" w:hAnsi="Calibri" w:cs="Times New Roman"/>
          <w:sz w:val="24"/>
          <w:szCs w:val="24"/>
        </w:rPr>
        <w:lastRenderedPageBreak/>
        <w:t xml:space="preserve">worksheet, save it to your desktop, and upload it as a file. The lowest score will be dropped when computing your final grade. </w:t>
      </w:r>
    </w:p>
    <w:p w:rsidR="00005C29" w:rsidRPr="006D122C" w:rsidRDefault="00005C29" w:rsidP="00005C29">
      <w:pPr>
        <w:spacing w:after="0" w:line="240" w:lineRule="auto"/>
        <w:rPr>
          <w:rFonts w:ascii="Calibri" w:eastAsia="MS Gothic" w:hAnsi="Calibri" w:cs="Times New Roman"/>
          <w:bCs/>
          <w:sz w:val="24"/>
          <w:szCs w:val="24"/>
        </w:rPr>
      </w:pPr>
    </w:p>
    <w:p w:rsidR="00005C29" w:rsidRPr="006D122C" w:rsidRDefault="00005C29" w:rsidP="00005C29">
      <w:pPr>
        <w:spacing w:after="0" w:line="240" w:lineRule="auto"/>
        <w:rPr>
          <w:rFonts w:ascii="Calibri" w:eastAsia="MS Mincho" w:hAnsi="Calibri" w:cs="Times New Roman"/>
          <w:b/>
          <w:caps/>
          <w:sz w:val="24"/>
          <w:szCs w:val="24"/>
        </w:rPr>
      </w:pPr>
      <w:r w:rsidRPr="006D122C">
        <w:rPr>
          <w:rFonts w:ascii="Calibri" w:eastAsia="MS Mincho" w:hAnsi="Calibri" w:cs="Times New Roman"/>
          <w:b/>
          <w:caps/>
          <w:sz w:val="24"/>
          <w:szCs w:val="24"/>
        </w:rPr>
        <w:t xml:space="preserve">Objective Reflection: 6 X 10 = 160 </w:t>
      </w:r>
      <w:r w:rsidRPr="006D122C">
        <w:rPr>
          <w:rFonts w:ascii="Calibri" w:eastAsia="MS Mincho" w:hAnsi="Calibri" w:cs="Times New Roman"/>
          <w:b/>
          <w:sz w:val="24"/>
          <w:szCs w:val="24"/>
        </w:rPr>
        <w:t>and drop lowest score = 150 points</w:t>
      </w:r>
    </w:p>
    <w:p w:rsidR="00005C29" w:rsidRPr="006D122C" w:rsidRDefault="00005C29" w:rsidP="00005C29">
      <w:pPr>
        <w:spacing w:after="0" w:line="240" w:lineRule="auto"/>
        <w:rPr>
          <w:rFonts w:ascii="Calibri" w:eastAsia="MS Gothic" w:hAnsi="Calibri" w:cs="Times New Roman"/>
          <w:sz w:val="23"/>
          <w:szCs w:val="23"/>
        </w:rPr>
      </w:pPr>
      <w:r w:rsidRPr="006D122C">
        <w:rPr>
          <w:rFonts w:ascii="Calibri" w:eastAsia="MS Gothic" w:hAnsi="Calibri" w:cs="Times New Roman"/>
          <w:sz w:val="23"/>
          <w:szCs w:val="23"/>
        </w:rPr>
        <w:t>You will have 6 objective reflections that will need to be completed by Monday at midnight (following Sunday 11:59 pm). They are worth 10 points each. Although these are “thought” questions, you will need to review some information in the corresponding chapter to answer the questions successfully. I am looking for critical thinking and quality answers, not something simple and evident that there was not much time spent reflecting on your answer. You will lose points if you do not use appropriate punctuation, spelling and grammar.</w:t>
      </w:r>
    </w:p>
    <w:p w:rsidR="00005C29" w:rsidRPr="006D122C" w:rsidRDefault="00005C29" w:rsidP="00005C29">
      <w:pPr>
        <w:spacing w:after="0" w:line="240" w:lineRule="auto"/>
        <w:rPr>
          <w:rFonts w:ascii="Calibri" w:eastAsia="MS Gothic" w:hAnsi="Calibri" w:cs="Times New Roman"/>
          <w:sz w:val="23"/>
          <w:szCs w:val="23"/>
        </w:rPr>
      </w:pPr>
    </w:p>
    <w:p w:rsidR="00005C29" w:rsidRPr="006D122C" w:rsidRDefault="00005C29" w:rsidP="00005C29">
      <w:pPr>
        <w:spacing w:after="0" w:line="240" w:lineRule="auto"/>
        <w:rPr>
          <w:rFonts w:ascii="Calibri" w:eastAsia="MS Mincho" w:hAnsi="Calibri" w:cs="Times New Roman"/>
          <w:b/>
          <w:caps/>
          <w:sz w:val="24"/>
          <w:szCs w:val="24"/>
        </w:rPr>
      </w:pPr>
      <w:r w:rsidRPr="006D122C">
        <w:rPr>
          <w:rFonts w:ascii="Calibri" w:eastAsia="MS Mincho" w:hAnsi="Calibri" w:cs="Times New Roman"/>
          <w:b/>
          <w:caps/>
          <w:sz w:val="24"/>
          <w:szCs w:val="24"/>
        </w:rPr>
        <w:t xml:space="preserve">Discussion Assignments </w:t>
      </w:r>
    </w:p>
    <w:p w:rsidR="00005C29" w:rsidRPr="006D122C" w:rsidRDefault="00005C29" w:rsidP="00005C29">
      <w:pPr>
        <w:spacing w:after="0" w:line="240" w:lineRule="auto"/>
        <w:contextualSpacing/>
        <w:rPr>
          <w:rFonts w:ascii="Calibri" w:eastAsia="MS Gothic" w:hAnsi="Calibri" w:cs="Times New Roman"/>
          <w:sz w:val="24"/>
          <w:szCs w:val="24"/>
        </w:rPr>
      </w:pPr>
      <w:r w:rsidRPr="006D122C">
        <w:rPr>
          <w:rFonts w:ascii="Calibri" w:eastAsia="MS Gothic" w:hAnsi="Calibri" w:cs="Times New Roman"/>
          <w:sz w:val="24"/>
          <w:szCs w:val="24"/>
        </w:rPr>
        <w:t xml:space="preserve">There will be two discussions, each worth 30 points.  You must post two times per discussion. The first post will be worth 20 points and the “comment” post will be worth 10 for a total of 30 points. Your posts for each discussion </w:t>
      </w:r>
      <w:proofErr w:type="gramStart"/>
      <w:r w:rsidRPr="006D122C">
        <w:rPr>
          <w:rFonts w:ascii="Calibri" w:eastAsia="MS Gothic" w:hAnsi="Calibri" w:cs="Times New Roman"/>
          <w:sz w:val="24"/>
          <w:szCs w:val="24"/>
        </w:rPr>
        <w:t>have to</w:t>
      </w:r>
      <w:proofErr w:type="gramEnd"/>
      <w:r w:rsidRPr="006D122C">
        <w:rPr>
          <w:rFonts w:ascii="Calibri" w:eastAsia="MS Gothic" w:hAnsi="Calibri" w:cs="Times New Roman"/>
          <w:sz w:val="24"/>
          <w:szCs w:val="24"/>
        </w:rPr>
        <w:t xml:space="preserve"> be 24 hours apart. The system will not let you post more than once per day, so do not wait until Sunday to begin posting or you will not have time to get any more posts completed. You need to start your discussions on at least Saturday each week to allow enough time to finish.</w:t>
      </w:r>
    </w:p>
    <w:p w:rsidR="00005C29" w:rsidRPr="006D122C" w:rsidRDefault="00005C29" w:rsidP="00005C29">
      <w:pPr>
        <w:spacing w:after="0" w:line="240" w:lineRule="auto"/>
        <w:rPr>
          <w:rFonts w:ascii="Calibri" w:eastAsia="MS Mincho" w:hAnsi="Calibri" w:cs="Times New Roman"/>
          <w:sz w:val="24"/>
          <w:szCs w:val="24"/>
        </w:rPr>
      </w:pPr>
    </w:p>
    <w:p w:rsidR="00644C4D" w:rsidRPr="00644C4D" w:rsidRDefault="00644C4D" w:rsidP="00644C4D">
      <w:pPr>
        <w:pBdr>
          <w:top w:val="single" w:sz="6" w:space="1" w:color="auto"/>
        </w:pBdr>
        <w:spacing w:after="0" w:line="240" w:lineRule="auto"/>
        <w:jc w:val="center"/>
        <w:rPr>
          <w:rFonts w:ascii="Arial" w:eastAsia="Times New Roman" w:hAnsi="Arial" w:cs="Arial"/>
          <w:vanish/>
          <w:sz w:val="24"/>
          <w:szCs w:val="24"/>
        </w:rPr>
      </w:pPr>
      <w:r w:rsidRPr="00644C4D">
        <w:rPr>
          <w:rFonts w:ascii="Arial" w:eastAsia="Times New Roman" w:hAnsi="Arial" w:cs="Arial"/>
          <w:vanish/>
          <w:sz w:val="24"/>
          <w:szCs w:val="24"/>
        </w:rPr>
        <w:t xml:space="preserve"> Bottom of Form</w:t>
      </w:r>
    </w:p>
    <w:p w:rsidR="006C624F" w:rsidRPr="00644C4D" w:rsidRDefault="006C624F">
      <w:pPr>
        <w:rPr>
          <w:sz w:val="24"/>
          <w:szCs w:val="24"/>
        </w:rPr>
      </w:pPr>
    </w:p>
    <w:sectPr w:rsidR="006C624F" w:rsidRPr="00644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53412"/>
    <w:multiLevelType w:val="hybridMultilevel"/>
    <w:tmpl w:val="44C6C5BC"/>
    <w:lvl w:ilvl="0" w:tplc="D120565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4D"/>
    <w:rsid w:val="00005C29"/>
    <w:rsid w:val="005C7ADA"/>
    <w:rsid w:val="00644C4D"/>
    <w:rsid w:val="00695802"/>
    <w:rsid w:val="006C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474BD5"/>
  <w15:chartTrackingRefBased/>
  <w15:docId w15:val="{D8F3997F-4C57-4E12-9A11-BF2AD9EE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ancename">
    <w:name w:val="instancename"/>
    <w:basedOn w:val="DefaultParagraphFont"/>
    <w:rsid w:val="00644C4D"/>
  </w:style>
  <w:style w:type="character" w:customStyle="1" w:styleId="accesshide">
    <w:name w:val="accesshide"/>
    <w:basedOn w:val="DefaultParagraphFont"/>
    <w:rsid w:val="00644C4D"/>
  </w:style>
  <w:style w:type="paragraph" w:styleId="z-TopofForm">
    <w:name w:val="HTML Top of Form"/>
    <w:basedOn w:val="Normal"/>
    <w:next w:val="Normal"/>
    <w:link w:val="z-TopofFormChar"/>
    <w:hidden/>
    <w:uiPriority w:val="99"/>
    <w:semiHidden/>
    <w:unhideWhenUsed/>
    <w:rsid w:val="00644C4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44C4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44C4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44C4D"/>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950964">
      <w:bodyDiv w:val="1"/>
      <w:marLeft w:val="0"/>
      <w:marRight w:val="0"/>
      <w:marTop w:val="0"/>
      <w:marBottom w:val="0"/>
      <w:divBdr>
        <w:top w:val="none" w:sz="0" w:space="0" w:color="auto"/>
        <w:left w:val="none" w:sz="0" w:space="0" w:color="auto"/>
        <w:bottom w:val="none" w:sz="0" w:space="0" w:color="auto"/>
        <w:right w:val="none" w:sz="0" w:space="0" w:color="auto"/>
      </w:divBdr>
      <w:divsChild>
        <w:div w:id="1016926197">
          <w:marLeft w:val="0"/>
          <w:marRight w:val="0"/>
          <w:marTop w:val="0"/>
          <w:marBottom w:val="0"/>
          <w:divBdr>
            <w:top w:val="none" w:sz="0" w:space="0" w:color="auto"/>
            <w:left w:val="none" w:sz="0" w:space="0" w:color="auto"/>
            <w:bottom w:val="none" w:sz="0" w:space="0" w:color="auto"/>
            <w:right w:val="none" w:sz="0" w:space="0" w:color="auto"/>
          </w:divBdr>
        </w:div>
      </w:divsChild>
    </w:div>
    <w:div w:id="1737122511">
      <w:bodyDiv w:val="1"/>
      <w:marLeft w:val="0"/>
      <w:marRight w:val="0"/>
      <w:marTop w:val="0"/>
      <w:marBottom w:val="0"/>
      <w:divBdr>
        <w:top w:val="none" w:sz="0" w:space="0" w:color="auto"/>
        <w:left w:val="none" w:sz="0" w:space="0" w:color="auto"/>
        <w:bottom w:val="none" w:sz="0" w:space="0" w:color="auto"/>
        <w:right w:val="none" w:sz="0" w:space="0" w:color="auto"/>
      </w:divBdr>
      <w:divsChild>
        <w:div w:id="828516922">
          <w:marLeft w:val="0"/>
          <w:marRight w:val="0"/>
          <w:marTop w:val="0"/>
          <w:marBottom w:val="0"/>
          <w:divBdr>
            <w:top w:val="none" w:sz="0" w:space="0" w:color="auto"/>
            <w:left w:val="none" w:sz="0" w:space="0" w:color="auto"/>
            <w:bottom w:val="none" w:sz="0" w:space="0" w:color="auto"/>
            <w:right w:val="none" w:sz="0" w:space="0" w:color="auto"/>
          </w:divBdr>
        </w:div>
        <w:div w:id="497422426">
          <w:marLeft w:val="450"/>
          <w:marRight w:val="0"/>
          <w:marTop w:val="120"/>
          <w:marBottom w:val="0"/>
          <w:divBdr>
            <w:top w:val="none" w:sz="0" w:space="0" w:color="auto"/>
            <w:left w:val="none" w:sz="0" w:space="0" w:color="auto"/>
            <w:bottom w:val="none" w:sz="0" w:space="0" w:color="auto"/>
            <w:right w:val="none" w:sz="0" w:space="0" w:color="auto"/>
          </w:divBdr>
          <w:divsChild>
            <w:div w:id="294606791">
              <w:marLeft w:val="0"/>
              <w:marRight w:val="0"/>
              <w:marTop w:val="0"/>
              <w:marBottom w:val="0"/>
              <w:divBdr>
                <w:top w:val="none" w:sz="0" w:space="0" w:color="auto"/>
                <w:left w:val="none" w:sz="0" w:space="0" w:color="auto"/>
                <w:bottom w:val="none" w:sz="0" w:space="0" w:color="auto"/>
                <w:right w:val="none" w:sz="0" w:space="0" w:color="auto"/>
              </w:divBdr>
              <w:divsChild>
                <w:div w:id="1656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odle.sandburg.edu/mod/assign/view.php?id=2399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20DD3A843742F79CAAC5A540093C33"/>
        <w:category>
          <w:name w:val="General"/>
          <w:gallery w:val="placeholder"/>
        </w:category>
        <w:types>
          <w:type w:val="bbPlcHdr"/>
        </w:types>
        <w:behaviors>
          <w:behavior w:val="content"/>
        </w:behaviors>
        <w:guid w:val="{9AD1E742-6F22-44FD-A5E4-4C39AA4761F0}"/>
      </w:docPartPr>
      <w:docPartBody>
        <w:p w:rsidR="00CA1A99" w:rsidRDefault="00A62A4F" w:rsidP="00A62A4F">
          <w:pPr>
            <w:pStyle w:val="6820DD3A843742F79CAAC5A540093C33"/>
          </w:pPr>
          <w:r w:rsidRPr="008D793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A4F"/>
    <w:rsid w:val="00A62A4F"/>
    <w:rsid w:val="00CA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2A4F"/>
    <w:rPr>
      <w:color w:val="808080"/>
    </w:rPr>
  </w:style>
  <w:style w:type="paragraph" w:customStyle="1" w:styleId="6820DD3A843742F79CAAC5A540093C33">
    <w:name w:val="6820DD3A843742F79CAAC5A540093C33"/>
    <w:rsid w:val="00A62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Detrick</dc:creator>
  <cp:keywords/>
  <dc:description/>
  <cp:lastModifiedBy>June Detrick</cp:lastModifiedBy>
  <cp:revision>3</cp:revision>
  <dcterms:created xsi:type="dcterms:W3CDTF">2017-07-05T11:09:00Z</dcterms:created>
  <dcterms:modified xsi:type="dcterms:W3CDTF">2017-07-05T11:36:00Z</dcterms:modified>
</cp:coreProperties>
</file>